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ECB" w:rsidRDefault="006A0ECB" w:rsidP="006A0ECB">
      <w:pPr>
        <w:jc w:val="center"/>
        <w:rPr>
          <w:rFonts w:ascii="Ukrainian?Izhitsa" w:hAnsi="Ukrainian?Izhitsa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2540</wp:posOffset>
            </wp:positionV>
            <wp:extent cx="867410" cy="864235"/>
            <wp:effectExtent l="0" t="0" r="889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D9A">
        <w:rPr>
          <w:rFonts w:ascii="Ukrainian?Izhitsa" w:hAnsi="Ukrainian?Izhitsa"/>
          <w:sz w:val="40"/>
          <w:szCs w:val="40"/>
        </w:rPr>
        <w:t>Палата народных</w:t>
      </w:r>
      <w:r>
        <w:rPr>
          <w:rFonts w:ascii="Ukrainian?Izhitsa" w:hAnsi="Ukrainian?Izhitsa"/>
          <w:sz w:val="40"/>
          <w:szCs w:val="40"/>
        </w:rPr>
        <w:t xml:space="preserve"> </w:t>
      </w:r>
      <w:r w:rsidRPr="007F3D9A">
        <w:rPr>
          <w:rFonts w:ascii="Ukrainian?Izhitsa" w:hAnsi="Ukrainian?Izhitsa"/>
          <w:sz w:val="40"/>
          <w:szCs w:val="40"/>
        </w:rPr>
        <w:t>промыслов и ремесел</w:t>
      </w:r>
    </w:p>
    <w:p w:rsidR="006A0ECB" w:rsidRPr="006004EA" w:rsidRDefault="006A0ECB" w:rsidP="006A0ECB">
      <w:pPr>
        <w:jc w:val="center"/>
        <w:rPr>
          <w:rFonts w:cs="Times New Roman"/>
        </w:rPr>
      </w:pPr>
      <w:r w:rsidRPr="006004EA">
        <w:rPr>
          <w:rFonts w:cs="Times New Roman"/>
        </w:rPr>
        <w:t xml:space="preserve">ул. Железнодорожная, стр. 1Б, </w:t>
      </w:r>
      <w:r>
        <w:rPr>
          <w:rFonts w:cs="Times New Roman"/>
        </w:rPr>
        <w:t>пос. К</w:t>
      </w:r>
      <w:r w:rsidRPr="006004EA">
        <w:rPr>
          <w:rFonts w:cs="Times New Roman"/>
        </w:rPr>
        <w:t>омбината стройматериалов-2,</w:t>
      </w:r>
      <w:r>
        <w:rPr>
          <w:rFonts w:cs="Times New Roman"/>
        </w:rPr>
        <w:t xml:space="preserve"> </w:t>
      </w:r>
      <w:r w:rsidRPr="006004EA">
        <w:rPr>
          <w:rFonts w:cs="Times New Roman"/>
        </w:rPr>
        <w:t>Раменский р-н, Московская область,</w:t>
      </w:r>
      <w:r>
        <w:rPr>
          <w:rFonts w:cs="Times New Roman"/>
        </w:rPr>
        <w:t xml:space="preserve"> </w:t>
      </w:r>
      <w:r w:rsidRPr="006004EA">
        <w:rPr>
          <w:rFonts w:cs="Times New Roman"/>
        </w:rPr>
        <w:t>140165</w:t>
      </w:r>
    </w:p>
    <w:p w:rsidR="006A0ECB" w:rsidRPr="001532D2" w:rsidRDefault="006A0ECB" w:rsidP="006A0ECB">
      <w:pPr>
        <w:jc w:val="center"/>
        <w:rPr>
          <w:rFonts w:cs="Times New Roman"/>
        </w:rPr>
      </w:pPr>
      <w:r w:rsidRPr="006004EA">
        <w:rPr>
          <w:rFonts w:cs="Times New Roman"/>
        </w:rPr>
        <w:t>Телефон</w:t>
      </w:r>
      <w:r w:rsidRPr="001532D2">
        <w:rPr>
          <w:rFonts w:cs="Times New Roman"/>
        </w:rPr>
        <w:t xml:space="preserve">: +7 (495) 972-50-41, </w:t>
      </w:r>
      <w:r>
        <w:rPr>
          <w:rFonts w:cs="Times New Roman"/>
          <w:lang w:val="en-US"/>
        </w:rPr>
        <w:t>e</w:t>
      </w:r>
      <w:r w:rsidRPr="001532D2">
        <w:rPr>
          <w:rFonts w:cs="Times New Roman"/>
        </w:rPr>
        <w:t>-</w:t>
      </w:r>
      <w:r>
        <w:rPr>
          <w:rFonts w:cs="Times New Roman"/>
          <w:lang w:val="en-US"/>
        </w:rPr>
        <w:t>mail</w:t>
      </w:r>
      <w:r w:rsidRPr="008436C2">
        <w:rPr>
          <w:rFonts w:cs="Times New Roman"/>
          <w:color w:val="000000"/>
        </w:rPr>
        <w:t xml:space="preserve">: </w:t>
      </w:r>
      <w:hyperlink r:id="rId10" w:history="1">
        <w:r w:rsidRPr="008436C2">
          <w:rPr>
            <w:rStyle w:val="a8"/>
            <w:rFonts w:cs="Times New Roman"/>
            <w:color w:val="000000"/>
            <w:lang w:val="en-US"/>
          </w:rPr>
          <w:t>info</w:t>
        </w:r>
        <w:r w:rsidRPr="008436C2">
          <w:rPr>
            <w:rStyle w:val="a8"/>
            <w:rFonts w:cs="Times New Roman"/>
            <w:color w:val="000000"/>
          </w:rPr>
          <w:t>@</w:t>
        </w:r>
        <w:r w:rsidRPr="008436C2">
          <w:rPr>
            <w:rStyle w:val="a8"/>
            <w:rFonts w:cs="Times New Roman"/>
            <w:color w:val="000000"/>
            <w:lang w:val="en-US"/>
          </w:rPr>
          <w:t>palata</w:t>
        </w:r>
        <w:r w:rsidRPr="008436C2">
          <w:rPr>
            <w:rStyle w:val="a8"/>
            <w:rFonts w:cs="Times New Roman"/>
            <w:color w:val="000000"/>
          </w:rPr>
          <w:t>-</w:t>
        </w:r>
        <w:r w:rsidRPr="008436C2">
          <w:rPr>
            <w:rStyle w:val="a8"/>
            <w:rFonts w:cs="Times New Roman"/>
            <w:color w:val="000000"/>
            <w:lang w:val="en-US"/>
          </w:rPr>
          <w:t>npr</w:t>
        </w:r>
        <w:r w:rsidRPr="008436C2">
          <w:rPr>
            <w:rStyle w:val="a8"/>
            <w:rFonts w:cs="Times New Roman"/>
            <w:color w:val="000000"/>
          </w:rPr>
          <w:t>.</w:t>
        </w:r>
        <w:r w:rsidRPr="008436C2">
          <w:rPr>
            <w:rStyle w:val="a8"/>
            <w:rFonts w:cs="Times New Roman"/>
            <w:color w:val="000000"/>
            <w:lang w:val="en-US"/>
          </w:rPr>
          <w:t>ru</w:t>
        </w:r>
      </w:hyperlink>
      <w:r w:rsidRPr="008436C2">
        <w:rPr>
          <w:rFonts w:cs="Times New Roman"/>
          <w:color w:val="000000"/>
        </w:rPr>
        <w:t xml:space="preserve">, </w:t>
      </w:r>
      <w:hyperlink r:id="rId11" w:history="1">
        <w:r w:rsidRPr="008436C2">
          <w:rPr>
            <w:rStyle w:val="a8"/>
            <w:rFonts w:cs="Times New Roman"/>
            <w:color w:val="000000"/>
            <w:lang w:val="en-US"/>
          </w:rPr>
          <w:t>www</w:t>
        </w:r>
        <w:r w:rsidRPr="008436C2">
          <w:rPr>
            <w:rStyle w:val="a8"/>
            <w:rFonts w:cs="Times New Roman"/>
            <w:color w:val="000000"/>
          </w:rPr>
          <w:t>.</w:t>
        </w:r>
        <w:r w:rsidRPr="008436C2">
          <w:rPr>
            <w:rStyle w:val="a8"/>
            <w:rFonts w:cs="Times New Roman"/>
            <w:color w:val="000000"/>
            <w:lang w:val="en-US"/>
          </w:rPr>
          <w:t>palata</w:t>
        </w:r>
        <w:r w:rsidRPr="008436C2">
          <w:rPr>
            <w:rStyle w:val="a8"/>
            <w:rFonts w:cs="Times New Roman"/>
            <w:color w:val="000000"/>
          </w:rPr>
          <w:t>-</w:t>
        </w:r>
        <w:r w:rsidRPr="008436C2">
          <w:rPr>
            <w:rStyle w:val="a8"/>
            <w:rFonts w:cs="Times New Roman"/>
            <w:color w:val="000000"/>
            <w:lang w:val="en-US"/>
          </w:rPr>
          <w:t>npr</w:t>
        </w:r>
        <w:r w:rsidRPr="008436C2">
          <w:rPr>
            <w:rStyle w:val="a8"/>
            <w:rFonts w:cs="Times New Roman"/>
            <w:color w:val="000000"/>
          </w:rPr>
          <w:t>.</w:t>
        </w:r>
        <w:r w:rsidRPr="008436C2">
          <w:rPr>
            <w:rStyle w:val="a8"/>
            <w:rFonts w:cs="Times New Roman"/>
            <w:color w:val="000000"/>
            <w:lang w:val="en-US"/>
          </w:rPr>
          <w:t>ru</w:t>
        </w:r>
      </w:hyperlink>
    </w:p>
    <w:p w:rsidR="006A0ECB" w:rsidRPr="00006B77" w:rsidRDefault="006A0ECB" w:rsidP="00974838">
      <w:pPr>
        <w:spacing w:line="360" w:lineRule="auto"/>
        <w:jc w:val="center"/>
        <w:rPr>
          <w:rFonts w:cs="Times New Roman"/>
          <w:b/>
          <w:spacing w:val="-4"/>
          <w:sz w:val="28"/>
          <w:szCs w:val="24"/>
        </w:rPr>
      </w:pPr>
    </w:p>
    <w:p w:rsidR="00F16E64" w:rsidRDefault="00F16E64" w:rsidP="00594F91">
      <w:pPr>
        <w:jc w:val="center"/>
        <w:rPr>
          <w:rFonts w:cs="Times New Roman"/>
          <w:b/>
          <w:spacing w:val="-4"/>
          <w:sz w:val="28"/>
          <w:szCs w:val="24"/>
        </w:rPr>
      </w:pPr>
    </w:p>
    <w:p w:rsidR="00974838" w:rsidRPr="007C4ACE" w:rsidRDefault="00ED2BDA" w:rsidP="00594F91">
      <w:pPr>
        <w:jc w:val="center"/>
        <w:rPr>
          <w:rFonts w:cs="Times New Roman"/>
          <w:b/>
          <w:i/>
          <w:spacing w:val="-4"/>
          <w:sz w:val="28"/>
          <w:szCs w:val="24"/>
        </w:rPr>
      </w:pPr>
      <w:r>
        <w:rPr>
          <w:rFonts w:cs="Times New Roman"/>
          <w:b/>
          <w:spacing w:val="-4"/>
          <w:sz w:val="28"/>
          <w:szCs w:val="24"/>
        </w:rPr>
        <w:t>Резолюция</w:t>
      </w:r>
      <w:r w:rsidR="00974838" w:rsidRPr="00264EDA">
        <w:rPr>
          <w:rFonts w:cs="Times New Roman"/>
          <w:b/>
          <w:spacing w:val="-4"/>
          <w:sz w:val="28"/>
          <w:szCs w:val="24"/>
        </w:rPr>
        <w:t xml:space="preserve"> круглого стола</w:t>
      </w:r>
    </w:p>
    <w:p w:rsidR="00F16E64" w:rsidRPr="005B6DFE" w:rsidRDefault="005B6DFE" w:rsidP="00594F91">
      <w:pPr>
        <w:jc w:val="center"/>
        <w:rPr>
          <w:rFonts w:cs="Times New Roman"/>
          <w:b/>
          <w:spacing w:val="-4"/>
          <w:sz w:val="28"/>
          <w:szCs w:val="28"/>
        </w:rPr>
      </w:pPr>
      <w:r w:rsidRPr="005B6DFE">
        <w:rPr>
          <w:rFonts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«</w:t>
      </w:r>
      <w:r w:rsidRPr="005B6DFE">
        <w:rPr>
          <w:rFonts w:cs="Times New Roman"/>
          <w:b/>
          <w:bCs/>
          <w:iCs/>
          <w:color w:val="000000" w:themeColor="text1"/>
          <w:sz w:val="28"/>
          <w:szCs w:val="28"/>
          <w:lang w:eastAsia="ru-RU"/>
        </w:rPr>
        <w:t>Р</w:t>
      </w:r>
      <w:r w:rsidRPr="005B6DFE">
        <w:rPr>
          <w:rFonts w:cs="Times New Roman"/>
          <w:b/>
          <w:color w:val="000000" w:themeColor="text1"/>
          <w:sz w:val="28"/>
          <w:szCs w:val="28"/>
        </w:rPr>
        <w:t>азвитие туризма и сохранение исторического наследия Гжели</w:t>
      </w:r>
      <w:r w:rsidRPr="005B6DFE">
        <w:rPr>
          <w:rFonts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»</w:t>
      </w:r>
    </w:p>
    <w:p w:rsidR="00F16E64" w:rsidRDefault="00F16E64" w:rsidP="00594F91">
      <w:pPr>
        <w:jc w:val="center"/>
        <w:rPr>
          <w:rFonts w:cs="Times New Roman"/>
          <w:b/>
          <w:spacing w:val="-4"/>
          <w:sz w:val="28"/>
          <w:szCs w:val="28"/>
        </w:rPr>
      </w:pPr>
    </w:p>
    <w:p w:rsidR="00974838" w:rsidRPr="00712732" w:rsidRDefault="004E3936" w:rsidP="00703EA5">
      <w:pPr>
        <w:spacing w:line="360" w:lineRule="auto"/>
        <w:jc w:val="center"/>
        <w:rPr>
          <w:rFonts w:cs="Times New Roman"/>
          <w:b/>
          <w:spacing w:val="-4"/>
          <w:sz w:val="28"/>
          <w:szCs w:val="28"/>
        </w:rPr>
      </w:pPr>
      <w:r w:rsidRPr="00703EA5">
        <w:rPr>
          <w:rFonts w:cs="Times New Roman"/>
          <w:spacing w:val="-4"/>
          <w:sz w:val="28"/>
          <w:szCs w:val="28"/>
        </w:rPr>
        <w:t xml:space="preserve">Гжель </w:t>
      </w:r>
      <w:r w:rsidRPr="00703EA5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="003F66AA">
        <w:rPr>
          <w:rFonts w:cs="Times New Roman"/>
          <w:spacing w:val="-4"/>
          <w:sz w:val="28"/>
          <w:szCs w:val="28"/>
        </w:rPr>
        <w:t>15 апреля</w:t>
      </w:r>
      <w:r w:rsidR="00974838" w:rsidRPr="00712732">
        <w:rPr>
          <w:rFonts w:cs="Times New Roman"/>
          <w:spacing w:val="-4"/>
          <w:sz w:val="28"/>
          <w:szCs w:val="28"/>
        </w:rPr>
        <w:t xml:space="preserve"> 201</w:t>
      </w:r>
      <w:r w:rsidR="003F66AA">
        <w:rPr>
          <w:rFonts w:cs="Times New Roman"/>
          <w:spacing w:val="-4"/>
          <w:sz w:val="28"/>
          <w:szCs w:val="28"/>
        </w:rPr>
        <w:t>5</w:t>
      </w:r>
      <w:r w:rsidR="00974838" w:rsidRPr="00712732">
        <w:rPr>
          <w:rFonts w:cs="Times New Roman"/>
          <w:spacing w:val="-4"/>
          <w:sz w:val="28"/>
          <w:szCs w:val="28"/>
        </w:rPr>
        <w:t xml:space="preserve"> </w:t>
      </w:r>
      <w:r w:rsidRPr="00712732">
        <w:rPr>
          <w:rFonts w:cs="Times New Roman"/>
          <w:spacing w:val="-4"/>
          <w:sz w:val="28"/>
          <w:szCs w:val="28"/>
        </w:rPr>
        <w:t>г.</w:t>
      </w:r>
    </w:p>
    <w:p w:rsidR="004E3936" w:rsidRDefault="004E3936" w:rsidP="004E3936">
      <w:pPr>
        <w:jc w:val="both"/>
        <w:rPr>
          <w:sz w:val="28"/>
          <w:szCs w:val="28"/>
        </w:rPr>
      </w:pPr>
    </w:p>
    <w:p w:rsidR="004E3936" w:rsidRPr="00C36A59" w:rsidRDefault="00712C97" w:rsidP="00C36A59">
      <w:pPr>
        <w:ind w:firstLine="567"/>
        <w:jc w:val="both"/>
        <w:rPr>
          <w:rFonts w:cs="Times New Roman"/>
          <w:b/>
          <w:spacing w:val="-4"/>
          <w:sz w:val="26"/>
          <w:szCs w:val="26"/>
        </w:rPr>
      </w:pPr>
      <w:r w:rsidRPr="00C36A59">
        <w:rPr>
          <w:rFonts w:cs="Times New Roman"/>
          <w:sz w:val="26"/>
          <w:szCs w:val="26"/>
        </w:rPr>
        <w:t>15 апреля 2015 года</w:t>
      </w:r>
      <w:r w:rsidR="004E3936" w:rsidRPr="00C36A59">
        <w:rPr>
          <w:rFonts w:cs="Times New Roman"/>
          <w:sz w:val="26"/>
          <w:szCs w:val="26"/>
        </w:rPr>
        <w:t xml:space="preserve"> в Гжели </w:t>
      </w:r>
      <w:r w:rsidR="00142149" w:rsidRPr="00C36A59">
        <w:rPr>
          <w:rFonts w:cs="Times New Roman"/>
          <w:sz w:val="26"/>
          <w:szCs w:val="26"/>
        </w:rPr>
        <w:t>состоял</w:t>
      </w:r>
      <w:r w:rsidR="00F41236" w:rsidRPr="00C36A59">
        <w:rPr>
          <w:rFonts w:cs="Times New Roman"/>
          <w:sz w:val="26"/>
          <w:szCs w:val="26"/>
        </w:rPr>
        <w:t>ось заседание</w:t>
      </w:r>
      <w:r w:rsidR="004E3936" w:rsidRPr="00C36A59">
        <w:rPr>
          <w:rFonts w:cs="Times New Roman"/>
          <w:sz w:val="26"/>
          <w:szCs w:val="26"/>
        </w:rPr>
        <w:t xml:space="preserve"> </w:t>
      </w:r>
      <w:r w:rsidR="004E3936" w:rsidRPr="00C36A59">
        <w:rPr>
          <w:rFonts w:cs="Times New Roman"/>
          <w:b/>
          <w:sz w:val="26"/>
          <w:szCs w:val="26"/>
        </w:rPr>
        <w:t>кругл</w:t>
      </w:r>
      <w:r w:rsidR="00F41236" w:rsidRPr="00C36A59">
        <w:rPr>
          <w:rFonts w:cs="Times New Roman"/>
          <w:b/>
          <w:sz w:val="26"/>
          <w:szCs w:val="26"/>
        </w:rPr>
        <w:t>ого</w:t>
      </w:r>
      <w:r w:rsidR="004E3936" w:rsidRPr="00C36A59">
        <w:rPr>
          <w:rFonts w:cs="Times New Roman"/>
          <w:b/>
          <w:sz w:val="26"/>
          <w:szCs w:val="26"/>
        </w:rPr>
        <w:t xml:space="preserve"> стол</w:t>
      </w:r>
      <w:r w:rsidR="00F41236" w:rsidRPr="00C36A59">
        <w:rPr>
          <w:rFonts w:cs="Times New Roman"/>
          <w:b/>
          <w:sz w:val="26"/>
          <w:szCs w:val="26"/>
        </w:rPr>
        <w:t>а по теме:</w:t>
      </w:r>
      <w:r w:rsidR="004E3936" w:rsidRPr="00C36A59">
        <w:rPr>
          <w:rFonts w:cs="Times New Roman"/>
          <w:b/>
          <w:sz w:val="26"/>
          <w:szCs w:val="26"/>
        </w:rPr>
        <w:t xml:space="preserve"> </w:t>
      </w:r>
      <w:r w:rsidR="004E3936" w:rsidRPr="00C36A59">
        <w:rPr>
          <w:rFonts w:cs="Times New Roman"/>
          <w:b/>
          <w:spacing w:val="-4"/>
          <w:sz w:val="26"/>
          <w:szCs w:val="26"/>
        </w:rPr>
        <w:t>«</w:t>
      </w:r>
      <w:r w:rsidR="00B62A1C" w:rsidRPr="00C36A59">
        <w:rPr>
          <w:rFonts w:cs="Times New Roman"/>
          <w:b/>
          <w:bCs/>
          <w:iCs/>
          <w:color w:val="000000" w:themeColor="text1"/>
          <w:sz w:val="26"/>
          <w:szCs w:val="26"/>
          <w:lang w:eastAsia="ru-RU"/>
        </w:rPr>
        <w:t>Р</w:t>
      </w:r>
      <w:r w:rsidR="00B62A1C" w:rsidRPr="00C36A59">
        <w:rPr>
          <w:rFonts w:cs="Times New Roman"/>
          <w:b/>
          <w:color w:val="000000" w:themeColor="text1"/>
          <w:sz w:val="26"/>
          <w:szCs w:val="26"/>
        </w:rPr>
        <w:t>азвитие туризма и сохранение исторического наследия Гжели</w:t>
      </w:r>
      <w:r w:rsidR="004E3936" w:rsidRPr="00C36A59">
        <w:rPr>
          <w:rFonts w:cs="Times New Roman"/>
          <w:b/>
          <w:spacing w:val="-4"/>
          <w:sz w:val="26"/>
          <w:szCs w:val="26"/>
        </w:rPr>
        <w:t>»</w:t>
      </w:r>
      <w:r w:rsidR="00B62A1C" w:rsidRPr="00C36A59">
        <w:rPr>
          <w:rFonts w:cs="Times New Roman"/>
          <w:b/>
          <w:spacing w:val="-4"/>
          <w:sz w:val="26"/>
          <w:szCs w:val="26"/>
        </w:rPr>
        <w:t>.</w:t>
      </w:r>
    </w:p>
    <w:p w:rsidR="00D409AC" w:rsidRPr="00C36A59" w:rsidRDefault="002F53B9" w:rsidP="00C36A59">
      <w:pPr>
        <w:shd w:val="clear" w:color="auto" w:fill="FFFFFF"/>
        <w:suppressAutoHyphens w:val="0"/>
        <w:ind w:firstLine="567"/>
        <w:jc w:val="both"/>
        <w:rPr>
          <w:rFonts w:cs="Times New Roman"/>
          <w:color w:val="000000"/>
          <w:sz w:val="26"/>
          <w:szCs w:val="26"/>
          <w:lang w:eastAsia="ru-RU"/>
        </w:rPr>
      </w:pPr>
      <w:r w:rsidRPr="00C36A59">
        <w:rPr>
          <w:rFonts w:cs="Times New Roman"/>
          <w:sz w:val="26"/>
          <w:szCs w:val="26"/>
        </w:rPr>
        <w:t>Организатор</w:t>
      </w:r>
      <w:r w:rsidR="00712732" w:rsidRPr="00C36A59">
        <w:rPr>
          <w:rFonts w:cs="Times New Roman"/>
          <w:sz w:val="26"/>
          <w:szCs w:val="26"/>
        </w:rPr>
        <w:t>ом</w:t>
      </w:r>
      <w:r w:rsidRPr="00C36A59">
        <w:rPr>
          <w:rFonts w:cs="Times New Roman"/>
          <w:sz w:val="26"/>
          <w:szCs w:val="26"/>
        </w:rPr>
        <w:t xml:space="preserve"> круглого стола</w:t>
      </w:r>
      <w:r w:rsidR="00712732" w:rsidRPr="00C36A59">
        <w:rPr>
          <w:rFonts w:cs="Times New Roman"/>
          <w:b/>
          <w:spacing w:val="-4"/>
          <w:sz w:val="26"/>
          <w:szCs w:val="26"/>
        </w:rPr>
        <w:t xml:space="preserve"> </w:t>
      </w:r>
      <w:r w:rsidR="00712732" w:rsidRPr="00C36A59">
        <w:rPr>
          <w:rFonts w:cs="Times New Roman"/>
          <w:spacing w:val="-4"/>
          <w:sz w:val="26"/>
          <w:szCs w:val="26"/>
        </w:rPr>
        <w:t>выступило</w:t>
      </w:r>
      <w:r w:rsidR="00712732" w:rsidRPr="00C36A59">
        <w:rPr>
          <w:rFonts w:cs="Times New Roman"/>
          <w:b/>
          <w:spacing w:val="-4"/>
          <w:sz w:val="26"/>
          <w:szCs w:val="26"/>
        </w:rPr>
        <w:t xml:space="preserve"> </w:t>
      </w:r>
      <w:r w:rsidRPr="00C36A59">
        <w:rPr>
          <w:rFonts w:cs="Times New Roman"/>
          <w:spacing w:val="-4"/>
          <w:sz w:val="26"/>
          <w:szCs w:val="26"/>
        </w:rPr>
        <w:t>Некоммерческое партнерство «Палата народных промыслов и ремесел»</w:t>
      </w:r>
      <w:r w:rsidR="00712732" w:rsidRPr="00C36A59">
        <w:rPr>
          <w:rFonts w:cs="Times New Roman"/>
          <w:spacing w:val="-4"/>
          <w:sz w:val="26"/>
          <w:szCs w:val="26"/>
        </w:rPr>
        <w:t xml:space="preserve">, при поддержке </w:t>
      </w:r>
      <w:r w:rsidR="007D0B3F" w:rsidRPr="00C36A59">
        <w:rPr>
          <w:rFonts w:cs="Times New Roman"/>
          <w:spacing w:val="-4"/>
          <w:sz w:val="26"/>
          <w:szCs w:val="26"/>
        </w:rPr>
        <w:t xml:space="preserve">Администрации Раменского муниципального района Московской области, администраций сельских поселений Гжельское и </w:t>
      </w:r>
      <w:proofErr w:type="spellStart"/>
      <w:r w:rsidR="007D0B3F" w:rsidRPr="00C36A59">
        <w:rPr>
          <w:rFonts w:cs="Times New Roman"/>
          <w:spacing w:val="-4"/>
          <w:sz w:val="26"/>
          <w:szCs w:val="26"/>
        </w:rPr>
        <w:t>Новохаритоновское</w:t>
      </w:r>
      <w:proofErr w:type="spellEnd"/>
      <w:r w:rsidR="007D0B3F" w:rsidRPr="00C36A59">
        <w:rPr>
          <w:rFonts w:cs="Times New Roman"/>
          <w:spacing w:val="-4"/>
          <w:sz w:val="26"/>
          <w:szCs w:val="26"/>
        </w:rPr>
        <w:t xml:space="preserve">, </w:t>
      </w:r>
      <w:r w:rsidR="00D409AC" w:rsidRPr="00C36A59">
        <w:rPr>
          <w:rFonts w:cs="Times New Roman"/>
          <w:color w:val="000000"/>
          <w:sz w:val="26"/>
          <w:szCs w:val="26"/>
          <w:lang w:eastAsia="ru-RU"/>
        </w:rPr>
        <w:t>МУК «Раменский историко-художественный музей», ООО «Керамика Гжели», ООО «Туристическая фирма «Мир Гжели».</w:t>
      </w:r>
    </w:p>
    <w:p w:rsidR="004E3936" w:rsidRPr="00C36A59" w:rsidRDefault="004E3936" w:rsidP="00C36A59">
      <w:pPr>
        <w:ind w:firstLine="567"/>
        <w:jc w:val="both"/>
        <w:rPr>
          <w:rFonts w:cs="Times New Roman"/>
          <w:color w:val="000000" w:themeColor="text1"/>
          <w:sz w:val="26"/>
          <w:szCs w:val="26"/>
        </w:rPr>
      </w:pPr>
    </w:p>
    <w:p w:rsidR="00D409AC" w:rsidRDefault="00096FE1" w:rsidP="00C36A59">
      <w:pPr>
        <w:ind w:firstLine="567"/>
        <w:jc w:val="both"/>
        <w:rPr>
          <w:rFonts w:cs="Times New Roman"/>
          <w:sz w:val="26"/>
          <w:szCs w:val="26"/>
        </w:rPr>
      </w:pPr>
      <w:r w:rsidRPr="00C36A59">
        <w:rPr>
          <w:rFonts w:cs="Times New Roman"/>
          <w:color w:val="000000" w:themeColor="text1"/>
          <w:sz w:val="26"/>
          <w:szCs w:val="26"/>
        </w:rPr>
        <w:t>В работе к</w:t>
      </w:r>
      <w:r w:rsidR="004E3936" w:rsidRPr="00C36A59">
        <w:rPr>
          <w:rFonts w:cs="Times New Roman"/>
          <w:color w:val="000000" w:themeColor="text1"/>
          <w:sz w:val="26"/>
          <w:szCs w:val="26"/>
        </w:rPr>
        <w:t xml:space="preserve">руглого стола </w:t>
      </w:r>
      <w:r w:rsidRPr="00C36A59">
        <w:rPr>
          <w:rFonts w:cs="Times New Roman"/>
          <w:color w:val="000000" w:themeColor="text1"/>
          <w:sz w:val="26"/>
          <w:szCs w:val="26"/>
        </w:rPr>
        <w:t xml:space="preserve">приняли </w:t>
      </w:r>
      <w:r w:rsidRPr="00006B77">
        <w:rPr>
          <w:rFonts w:cs="Times New Roman"/>
          <w:color w:val="000000" w:themeColor="text1"/>
          <w:sz w:val="26"/>
          <w:szCs w:val="26"/>
        </w:rPr>
        <w:t>участие</w:t>
      </w:r>
      <w:r w:rsidR="004E3936" w:rsidRPr="00006B77">
        <w:rPr>
          <w:rFonts w:cs="Times New Roman"/>
          <w:color w:val="000000" w:themeColor="text1"/>
          <w:sz w:val="26"/>
          <w:szCs w:val="26"/>
        </w:rPr>
        <w:t xml:space="preserve"> </w:t>
      </w:r>
      <w:r w:rsidR="00DA46D0" w:rsidRPr="00006B77">
        <w:rPr>
          <w:rFonts w:cs="Times New Roman"/>
          <w:spacing w:val="-4"/>
          <w:sz w:val="26"/>
          <w:szCs w:val="26"/>
        </w:rPr>
        <w:t>руководители</w:t>
      </w:r>
      <w:r w:rsidR="00D409AC" w:rsidRPr="00006B77">
        <w:rPr>
          <w:rFonts w:cs="Times New Roman"/>
          <w:spacing w:val="-4"/>
          <w:sz w:val="26"/>
          <w:szCs w:val="26"/>
        </w:rPr>
        <w:t xml:space="preserve"> </w:t>
      </w:r>
      <w:r w:rsidR="00DA46D0" w:rsidRPr="00006B77">
        <w:rPr>
          <w:rFonts w:cs="Times New Roman"/>
          <w:spacing w:val="-4"/>
          <w:sz w:val="26"/>
          <w:szCs w:val="26"/>
        </w:rPr>
        <w:t xml:space="preserve">министерств и ведомств Московской области, </w:t>
      </w:r>
      <w:r w:rsidR="00D409AC" w:rsidRPr="00006B77">
        <w:rPr>
          <w:rFonts w:cs="Times New Roman"/>
          <w:spacing w:val="-4"/>
          <w:sz w:val="26"/>
          <w:szCs w:val="26"/>
        </w:rPr>
        <w:t>ад</w:t>
      </w:r>
      <w:r w:rsidR="00D409AC" w:rsidRPr="00C36A59">
        <w:rPr>
          <w:rFonts w:cs="Times New Roman"/>
          <w:spacing w:val="-4"/>
          <w:sz w:val="26"/>
          <w:szCs w:val="26"/>
        </w:rPr>
        <w:t xml:space="preserve">министрации Раменского муниципального района, </w:t>
      </w:r>
      <w:r w:rsidR="00C5308E" w:rsidRPr="00C36A59">
        <w:rPr>
          <w:rFonts w:cs="Times New Roman"/>
          <w:spacing w:val="-4"/>
          <w:sz w:val="26"/>
          <w:szCs w:val="26"/>
        </w:rPr>
        <w:t>Ассоциации «Народные художественные промыслы России»</w:t>
      </w:r>
      <w:r w:rsidR="00C5308E">
        <w:rPr>
          <w:rFonts w:cs="Times New Roman"/>
          <w:spacing w:val="-4"/>
          <w:sz w:val="26"/>
          <w:szCs w:val="26"/>
        </w:rPr>
        <w:t xml:space="preserve">, главы </w:t>
      </w:r>
      <w:r w:rsidR="00D409AC" w:rsidRPr="00C36A59">
        <w:rPr>
          <w:rFonts w:cs="Times New Roman"/>
          <w:spacing w:val="-4"/>
          <w:sz w:val="26"/>
          <w:szCs w:val="26"/>
        </w:rPr>
        <w:t xml:space="preserve">администраций сельских поселений Гжельское и </w:t>
      </w:r>
      <w:proofErr w:type="spellStart"/>
      <w:r w:rsidR="00D409AC" w:rsidRPr="00C36A59">
        <w:rPr>
          <w:rFonts w:cs="Times New Roman"/>
          <w:spacing w:val="-4"/>
          <w:sz w:val="26"/>
          <w:szCs w:val="26"/>
        </w:rPr>
        <w:t>Новохаритоновское</w:t>
      </w:r>
      <w:proofErr w:type="spellEnd"/>
      <w:r w:rsidR="00D409AC" w:rsidRPr="00C36A59">
        <w:rPr>
          <w:rFonts w:cs="Times New Roman"/>
          <w:spacing w:val="-4"/>
          <w:sz w:val="26"/>
          <w:szCs w:val="26"/>
        </w:rPr>
        <w:t>, эксперты по туризму, партнеры НП «ПНПР», представители бизнеса, сотрудники музеев, уч</w:t>
      </w:r>
      <w:r w:rsidR="00D409AC" w:rsidRPr="00C36A59">
        <w:rPr>
          <w:rFonts w:cs="Times New Roman"/>
          <w:sz w:val="26"/>
          <w:szCs w:val="26"/>
        </w:rPr>
        <w:t>реждени</w:t>
      </w:r>
      <w:r w:rsidR="00C5308E">
        <w:rPr>
          <w:rFonts w:cs="Times New Roman"/>
          <w:sz w:val="26"/>
          <w:szCs w:val="26"/>
        </w:rPr>
        <w:t>й</w:t>
      </w:r>
      <w:r w:rsidR="00D409AC" w:rsidRPr="00C36A59">
        <w:rPr>
          <w:rFonts w:cs="Times New Roman"/>
          <w:sz w:val="26"/>
          <w:szCs w:val="26"/>
        </w:rPr>
        <w:t xml:space="preserve"> образования и культуры, общественного питания, сферы услуг, средств массовой информации.</w:t>
      </w:r>
    </w:p>
    <w:p w:rsidR="00803C5F" w:rsidRPr="00C36A59" w:rsidRDefault="00803C5F" w:rsidP="00803C5F">
      <w:pPr>
        <w:shd w:val="clear" w:color="auto" w:fill="FFFFFF"/>
        <w:spacing w:line="273" w:lineRule="atLeast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>Всего в работе к</w:t>
      </w:r>
      <w:r w:rsidRPr="00C36A59">
        <w:rPr>
          <w:color w:val="000000"/>
          <w:sz w:val="26"/>
          <w:szCs w:val="26"/>
          <w:shd w:val="clear" w:color="auto" w:fill="FFFFFF"/>
        </w:rPr>
        <w:t xml:space="preserve">руглого стола приняли участие </w:t>
      </w:r>
      <w:r w:rsidRPr="00C36A59">
        <w:rPr>
          <w:color w:val="000000"/>
          <w:sz w:val="26"/>
          <w:szCs w:val="26"/>
          <w:shd w:val="clear" w:color="auto" w:fill="FFFFFF"/>
        </w:rPr>
        <w:softHyphen/>
      </w:r>
      <w:r w:rsidRPr="00C36A59">
        <w:rPr>
          <w:color w:val="000000"/>
          <w:sz w:val="26"/>
          <w:szCs w:val="26"/>
          <w:shd w:val="clear" w:color="auto" w:fill="FFFFFF"/>
        </w:rPr>
        <w:softHyphen/>
      </w:r>
      <w:r w:rsidRPr="00C36A59">
        <w:rPr>
          <w:color w:val="000000"/>
          <w:sz w:val="26"/>
          <w:szCs w:val="26"/>
          <w:shd w:val="clear" w:color="auto" w:fill="FFFFFF"/>
        </w:rPr>
        <w:softHyphen/>
      </w:r>
      <w:r w:rsidRPr="00C36A59">
        <w:rPr>
          <w:color w:val="000000"/>
          <w:sz w:val="26"/>
          <w:szCs w:val="26"/>
          <w:shd w:val="clear" w:color="auto" w:fill="FFFFFF"/>
        </w:rPr>
        <w:softHyphen/>
      </w:r>
      <w:r w:rsidRPr="00C36A59">
        <w:rPr>
          <w:color w:val="000000"/>
          <w:sz w:val="26"/>
          <w:szCs w:val="26"/>
          <w:shd w:val="clear" w:color="auto" w:fill="FFFFFF"/>
        </w:rPr>
        <w:softHyphen/>
      </w:r>
      <w:r w:rsidR="004C5D8D">
        <w:rPr>
          <w:color w:val="000000"/>
          <w:sz w:val="26"/>
          <w:szCs w:val="26"/>
          <w:shd w:val="clear" w:color="auto" w:fill="FFFFFF"/>
        </w:rPr>
        <w:t>50</w:t>
      </w:r>
      <w:bookmarkStart w:id="0" w:name="_GoBack"/>
      <w:bookmarkEnd w:id="0"/>
      <w:r w:rsidRPr="00C36A59">
        <w:rPr>
          <w:color w:val="000000"/>
          <w:sz w:val="26"/>
          <w:szCs w:val="26"/>
          <w:shd w:val="clear" w:color="auto" w:fill="FFFFFF"/>
        </w:rPr>
        <w:t xml:space="preserve"> человек.</w:t>
      </w:r>
    </w:p>
    <w:p w:rsidR="00803C5F" w:rsidRPr="00C36A59" w:rsidRDefault="00803C5F" w:rsidP="00C36A59">
      <w:pPr>
        <w:ind w:firstLine="567"/>
        <w:jc w:val="both"/>
        <w:rPr>
          <w:rFonts w:cs="Times New Roman"/>
          <w:sz w:val="26"/>
          <w:szCs w:val="26"/>
        </w:rPr>
      </w:pPr>
    </w:p>
    <w:p w:rsidR="004E3936" w:rsidRPr="00C36A59" w:rsidRDefault="004E3936" w:rsidP="00C36A59">
      <w:pPr>
        <w:ind w:firstLine="567"/>
        <w:jc w:val="both"/>
        <w:rPr>
          <w:rFonts w:cs="Times New Roman"/>
          <w:color w:val="000000" w:themeColor="text1"/>
          <w:sz w:val="26"/>
          <w:szCs w:val="26"/>
        </w:rPr>
      </w:pPr>
      <w:r w:rsidRPr="00C36A59">
        <w:rPr>
          <w:rFonts w:cs="Times New Roman"/>
          <w:color w:val="000000" w:themeColor="text1"/>
          <w:sz w:val="26"/>
          <w:szCs w:val="26"/>
        </w:rPr>
        <w:t>Участники круглого стола обсудили вопросы:</w:t>
      </w:r>
    </w:p>
    <w:p w:rsidR="00FF12C6" w:rsidRPr="00C36A59" w:rsidRDefault="00FF12C6" w:rsidP="00C36A59">
      <w:pPr>
        <w:pStyle w:val="ab"/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</w:pPr>
      <w:r w:rsidRPr="00C36A59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Перспективные направления развития внутреннего и въездного туризма в Раменском районе и Гжельском регионе;</w:t>
      </w:r>
    </w:p>
    <w:p w:rsidR="00FF12C6" w:rsidRPr="00C36A59" w:rsidRDefault="00E30D75" w:rsidP="00C36A59">
      <w:pPr>
        <w:pStyle w:val="ab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</w:pPr>
      <w:r w:rsidRPr="00C36A59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Роль сохранения культурного и исторического наследия в развитии туризма Гжели</w:t>
      </w:r>
      <w:r w:rsidR="00FF12C6" w:rsidRPr="00C36A59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</w:t>
      </w:r>
    </w:p>
    <w:p w:rsidR="00712732" w:rsidRPr="004B6CDF" w:rsidRDefault="00712732" w:rsidP="00C36A59">
      <w:pPr>
        <w:ind w:firstLine="567"/>
        <w:jc w:val="both"/>
        <w:rPr>
          <w:rFonts w:cs="Times New Roman"/>
          <w:i/>
          <w:sz w:val="26"/>
          <w:szCs w:val="26"/>
        </w:rPr>
      </w:pPr>
    </w:p>
    <w:p w:rsidR="001667F9" w:rsidRPr="00C36A59" w:rsidRDefault="00C5308E" w:rsidP="00C36A59">
      <w:pPr>
        <w:shd w:val="clear" w:color="auto" w:fill="FFFFFF"/>
        <w:spacing w:line="273" w:lineRule="atLeast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</w:t>
      </w:r>
      <w:r w:rsidR="001667F9" w:rsidRPr="00C36A59">
        <w:rPr>
          <w:color w:val="000000"/>
          <w:sz w:val="26"/>
          <w:szCs w:val="26"/>
        </w:rPr>
        <w:t xml:space="preserve">частники </w:t>
      </w:r>
      <w:r w:rsidR="0040075E" w:rsidRPr="00C36A59">
        <w:rPr>
          <w:color w:val="000000"/>
          <w:sz w:val="26"/>
          <w:szCs w:val="26"/>
        </w:rPr>
        <w:t>к</w:t>
      </w:r>
      <w:r w:rsidR="001667F9" w:rsidRPr="00C36A59">
        <w:rPr>
          <w:color w:val="000000"/>
          <w:sz w:val="26"/>
          <w:szCs w:val="26"/>
        </w:rPr>
        <w:t>руглого стола отмечают своевременность и актуальность совместного обсуждения проблем взаимодействия бизнеса, местн</w:t>
      </w:r>
      <w:r w:rsidR="00803C5F">
        <w:rPr>
          <w:color w:val="000000"/>
          <w:sz w:val="26"/>
          <w:szCs w:val="26"/>
        </w:rPr>
        <w:t>ого</w:t>
      </w:r>
      <w:r w:rsidR="001667F9" w:rsidRPr="00C36A59">
        <w:rPr>
          <w:color w:val="000000"/>
          <w:sz w:val="26"/>
          <w:szCs w:val="26"/>
        </w:rPr>
        <w:t xml:space="preserve"> сообществ</w:t>
      </w:r>
      <w:r w:rsidR="00803C5F">
        <w:rPr>
          <w:color w:val="000000"/>
          <w:sz w:val="26"/>
          <w:szCs w:val="26"/>
        </w:rPr>
        <w:t>а</w:t>
      </w:r>
      <w:r w:rsidR="001667F9" w:rsidRPr="00C36A59">
        <w:rPr>
          <w:color w:val="000000"/>
          <w:sz w:val="26"/>
          <w:szCs w:val="26"/>
        </w:rPr>
        <w:t xml:space="preserve"> и </w:t>
      </w:r>
      <w:r>
        <w:rPr>
          <w:color w:val="000000"/>
          <w:sz w:val="26"/>
          <w:szCs w:val="26"/>
        </w:rPr>
        <w:t xml:space="preserve">представителей всех ветвей власти </w:t>
      </w:r>
      <w:r w:rsidR="001667F9" w:rsidRPr="00C36A59">
        <w:rPr>
          <w:color w:val="000000"/>
          <w:sz w:val="26"/>
          <w:szCs w:val="26"/>
        </w:rPr>
        <w:t>в развитии и продвижении</w:t>
      </w:r>
      <w:r w:rsidR="0040075E" w:rsidRPr="00C36A59">
        <w:rPr>
          <w:color w:val="000000"/>
          <w:sz w:val="26"/>
          <w:szCs w:val="26"/>
        </w:rPr>
        <w:t xml:space="preserve"> внутреннего и въездного туризма в Раменском районе.</w:t>
      </w:r>
    </w:p>
    <w:p w:rsidR="00C97D2A" w:rsidRPr="00AD1810" w:rsidRDefault="00C97D2A" w:rsidP="00C97D2A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 w:rsidRPr="00C97D2A">
        <w:rPr>
          <w:b w:val="0"/>
          <w:sz w:val="26"/>
          <w:szCs w:val="26"/>
        </w:rPr>
        <w:t xml:space="preserve">Участники круглого стола призывают органы государственной власти, </w:t>
      </w:r>
      <w:r w:rsidR="00C5308E">
        <w:rPr>
          <w:b w:val="0"/>
          <w:sz w:val="26"/>
          <w:szCs w:val="26"/>
        </w:rPr>
        <w:t xml:space="preserve">советы депутатов, </w:t>
      </w:r>
      <w:r w:rsidRPr="00C97D2A">
        <w:rPr>
          <w:b w:val="0"/>
          <w:sz w:val="26"/>
          <w:szCs w:val="26"/>
        </w:rPr>
        <w:t>бизнес стру</w:t>
      </w:r>
      <w:r w:rsidR="00AD1810">
        <w:rPr>
          <w:b w:val="0"/>
          <w:sz w:val="26"/>
          <w:szCs w:val="26"/>
        </w:rPr>
        <w:t>к</w:t>
      </w:r>
      <w:r w:rsidRPr="00C97D2A">
        <w:rPr>
          <w:b w:val="0"/>
          <w:sz w:val="26"/>
          <w:szCs w:val="26"/>
        </w:rPr>
        <w:t>туры, представителей средств массовой информации, общественность</w:t>
      </w:r>
      <w:r w:rsidR="00C5308E">
        <w:rPr>
          <w:b w:val="0"/>
          <w:sz w:val="26"/>
          <w:szCs w:val="26"/>
        </w:rPr>
        <w:t xml:space="preserve"> Раменского района</w:t>
      </w:r>
      <w:r w:rsidRPr="00C97D2A">
        <w:rPr>
          <w:b w:val="0"/>
          <w:sz w:val="26"/>
          <w:szCs w:val="26"/>
        </w:rPr>
        <w:t xml:space="preserve"> активнее участвовать в решении ключевых вопросов, предусмотренных федеральной целевой </w:t>
      </w:r>
      <w:r w:rsidRPr="00AD1810">
        <w:rPr>
          <w:b w:val="0"/>
          <w:sz w:val="26"/>
          <w:szCs w:val="26"/>
        </w:rPr>
        <w:t>программой "Развитие внутреннего и въездного туризма в Российской Федерации (2011 - 2018 годы)"</w:t>
      </w:r>
      <w:r w:rsidR="00DA6691">
        <w:rPr>
          <w:b w:val="0"/>
          <w:sz w:val="26"/>
          <w:szCs w:val="26"/>
        </w:rPr>
        <w:t>.</w:t>
      </w:r>
    </w:p>
    <w:p w:rsidR="00C97D2A" w:rsidRDefault="00C97D2A" w:rsidP="00C36A59">
      <w:pPr>
        <w:shd w:val="clear" w:color="auto" w:fill="FFFFFF"/>
        <w:spacing w:line="273" w:lineRule="atLeast"/>
        <w:ind w:firstLine="567"/>
        <w:jc w:val="both"/>
        <w:rPr>
          <w:rFonts w:cs="Times New Roman"/>
          <w:color w:val="000000"/>
          <w:sz w:val="26"/>
          <w:szCs w:val="26"/>
        </w:rPr>
      </w:pPr>
    </w:p>
    <w:p w:rsidR="00397979" w:rsidRDefault="00397979" w:rsidP="00C36A59">
      <w:pPr>
        <w:shd w:val="clear" w:color="auto" w:fill="FFFFFF"/>
        <w:spacing w:line="273" w:lineRule="atLeast"/>
        <w:ind w:firstLine="567"/>
        <w:jc w:val="both"/>
        <w:rPr>
          <w:rFonts w:cs="Times New Roman"/>
          <w:color w:val="000000"/>
          <w:sz w:val="26"/>
          <w:szCs w:val="26"/>
        </w:rPr>
      </w:pPr>
    </w:p>
    <w:p w:rsidR="00397979" w:rsidRDefault="00397979" w:rsidP="00C36A59">
      <w:pPr>
        <w:shd w:val="clear" w:color="auto" w:fill="FFFFFF"/>
        <w:spacing w:line="273" w:lineRule="atLeast"/>
        <w:ind w:firstLine="567"/>
        <w:jc w:val="both"/>
        <w:rPr>
          <w:rFonts w:cs="Times New Roman"/>
          <w:color w:val="000000"/>
          <w:sz w:val="26"/>
          <w:szCs w:val="26"/>
        </w:rPr>
      </w:pPr>
    </w:p>
    <w:p w:rsidR="00397979" w:rsidRDefault="00397979" w:rsidP="00C36A59">
      <w:pPr>
        <w:shd w:val="clear" w:color="auto" w:fill="FFFFFF"/>
        <w:spacing w:line="273" w:lineRule="atLeast"/>
        <w:ind w:firstLine="567"/>
        <w:jc w:val="both"/>
        <w:rPr>
          <w:rFonts w:cs="Times New Roman"/>
          <w:color w:val="000000"/>
          <w:sz w:val="26"/>
          <w:szCs w:val="26"/>
        </w:rPr>
      </w:pPr>
    </w:p>
    <w:p w:rsidR="00632309" w:rsidRPr="00C36A59" w:rsidRDefault="00C5308E" w:rsidP="00C36A59">
      <w:pPr>
        <w:shd w:val="clear" w:color="auto" w:fill="FFFFFF"/>
        <w:spacing w:line="273" w:lineRule="atLeast"/>
        <w:ind w:firstLine="56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Участники заседания круглого стола считают н</w:t>
      </w:r>
      <w:r w:rsidR="00632309" w:rsidRPr="00C36A59">
        <w:rPr>
          <w:rFonts w:cs="Times New Roman"/>
          <w:color w:val="000000"/>
          <w:sz w:val="26"/>
          <w:szCs w:val="26"/>
        </w:rPr>
        <w:t>еобходим</w:t>
      </w:r>
      <w:r>
        <w:rPr>
          <w:rFonts w:cs="Times New Roman"/>
          <w:color w:val="000000"/>
          <w:sz w:val="26"/>
          <w:szCs w:val="26"/>
        </w:rPr>
        <w:t>ым</w:t>
      </w:r>
      <w:r w:rsidR="001D741E" w:rsidRPr="00C36A59">
        <w:rPr>
          <w:rFonts w:cs="Times New Roman"/>
          <w:color w:val="000000"/>
          <w:sz w:val="26"/>
          <w:szCs w:val="26"/>
        </w:rPr>
        <w:t>:</w:t>
      </w:r>
    </w:p>
    <w:p w:rsidR="00941F15" w:rsidRPr="00941F15" w:rsidRDefault="00632309" w:rsidP="006276F1">
      <w:pPr>
        <w:pStyle w:val="ab"/>
        <w:numPr>
          <w:ilvl w:val="0"/>
          <w:numId w:val="23"/>
        </w:numPr>
        <w:shd w:val="clear" w:color="auto" w:fill="FFFFFF"/>
        <w:spacing w:before="100" w:beforeAutospacing="1" w:after="285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Разработать </w:t>
      </w:r>
      <w:r w:rsidR="00C5308E" w:rsidRPr="00941F15">
        <w:rPr>
          <w:rFonts w:ascii="Times New Roman" w:hAnsi="Times New Roman" w:cs="Times New Roman"/>
          <w:color w:val="000000"/>
          <w:sz w:val="26"/>
          <w:szCs w:val="26"/>
        </w:rPr>
        <w:t>программу</w:t>
      </w:r>
      <w:r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 развития внутреннего и въездного туризма в Раменском районе</w:t>
      </w:r>
      <w:r w:rsidR="00965333" w:rsidRPr="00941F15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941F15" w:rsidRPr="00941F15" w:rsidRDefault="001667F9" w:rsidP="006276F1">
      <w:pPr>
        <w:pStyle w:val="ab"/>
        <w:numPr>
          <w:ilvl w:val="0"/>
          <w:numId w:val="23"/>
        </w:numPr>
        <w:shd w:val="clear" w:color="auto" w:fill="FFFFFF"/>
        <w:spacing w:before="100" w:beforeAutospacing="1" w:after="285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Рассмотреть возможность оказания системной государственной поддержки субъектам малого и среднего бизнеса </w:t>
      </w:r>
      <w:r w:rsidR="00C5308E" w:rsidRPr="00941F15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 развити</w:t>
      </w:r>
      <w:r w:rsidR="00C5308E" w:rsidRPr="00941F15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 туристических комплексов;</w:t>
      </w:r>
    </w:p>
    <w:p w:rsidR="00941F15" w:rsidRPr="00941F15" w:rsidRDefault="00C5308E" w:rsidP="00295477">
      <w:pPr>
        <w:pStyle w:val="ab"/>
        <w:numPr>
          <w:ilvl w:val="0"/>
          <w:numId w:val="23"/>
        </w:numPr>
        <w:shd w:val="clear" w:color="auto" w:fill="FFFFFF"/>
        <w:spacing w:before="100" w:beforeAutospacing="1" w:after="285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41F15">
        <w:rPr>
          <w:rFonts w:ascii="Times New Roman" w:hAnsi="Times New Roman" w:cs="Times New Roman"/>
          <w:color w:val="000000"/>
          <w:sz w:val="26"/>
          <w:szCs w:val="26"/>
        </w:rPr>
        <w:t>Использовать образовательный потенциал Гжельского государственного художественно-промышленного института</w:t>
      </w:r>
      <w:r w:rsidR="00965333"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 в обучении специалистов, з</w:t>
      </w:r>
      <w:r w:rsidR="001667F9" w:rsidRPr="00941F15">
        <w:rPr>
          <w:rFonts w:ascii="Times New Roman" w:hAnsi="Times New Roman" w:cs="Times New Roman"/>
          <w:color w:val="000000"/>
          <w:sz w:val="26"/>
          <w:szCs w:val="26"/>
        </w:rPr>
        <w:t>анятых в организации и предоставлении туристических услуг в сельской местности</w:t>
      </w:r>
      <w:r w:rsidR="00352879" w:rsidRPr="00941F15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965333"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 основам гостеприимства с учетом мировых стандартов качества приема гостей;</w:t>
      </w:r>
    </w:p>
    <w:p w:rsidR="00103630" w:rsidRPr="00941F15" w:rsidRDefault="003464CE" w:rsidP="00E83C59">
      <w:pPr>
        <w:pStyle w:val="ab"/>
        <w:numPr>
          <w:ilvl w:val="0"/>
          <w:numId w:val="23"/>
        </w:numPr>
        <w:shd w:val="clear" w:color="auto" w:fill="FFFFFF"/>
        <w:spacing w:before="100" w:beforeAutospacing="1" w:after="285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41F15">
        <w:rPr>
          <w:rFonts w:ascii="Times New Roman" w:hAnsi="Times New Roman" w:cs="Times New Roman"/>
          <w:color w:val="000000"/>
          <w:sz w:val="26"/>
          <w:szCs w:val="26"/>
        </w:rPr>
        <w:t xml:space="preserve">С целью привлечения финансирования активнее использовать возможности участия в </w:t>
      </w:r>
      <w:r w:rsidR="00542E1D" w:rsidRP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ц</w:t>
      </w:r>
      <w:r w:rsidRP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елевых</w:t>
      </w:r>
      <w:r w:rsidR="00542E1D" w:rsidRP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федеральны</w:t>
      </w:r>
      <w:r w:rsidRP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х и региональных</w:t>
      </w:r>
      <w:r w:rsidR="00542E1D" w:rsidRP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программ</w:t>
      </w:r>
      <w:r w:rsidRP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ах по развитию внутреннего и въездного туризма</w:t>
      </w:r>
      <w:r w:rsidR="00542E1D" w:rsidRP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;</w:t>
      </w:r>
    </w:p>
    <w:p w:rsidR="005B57C8" w:rsidRPr="00941F15" w:rsidRDefault="00B370B6" w:rsidP="005B57C8">
      <w:pPr>
        <w:pStyle w:val="ab"/>
        <w:numPr>
          <w:ilvl w:val="0"/>
          <w:numId w:val="23"/>
        </w:numPr>
        <w:shd w:val="clear" w:color="auto" w:fill="FFFFFF"/>
        <w:spacing w:after="0" w:line="273" w:lineRule="atLeast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В целях сохранения </w:t>
      </w:r>
      <w:r w:rsidR="00C97D2A"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исторического наследия</w:t>
      </w:r>
      <w:r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сформировать </w:t>
      </w:r>
      <w:r w:rsidR="00C97D2A"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един</w:t>
      </w:r>
      <w:r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ую</w:t>
      </w:r>
      <w:r w:rsidR="00C97D2A"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баз</w:t>
      </w:r>
      <w:r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у</w:t>
      </w:r>
      <w:r w:rsidR="00C97D2A"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объектов </w:t>
      </w:r>
      <w:r w:rsid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исторического наследия</w:t>
      </w:r>
      <w:r w:rsidR="00C97D2A"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</w:t>
      </w:r>
      <w:r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Провести а</w:t>
      </w:r>
      <w:r w:rsidR="00C97D2A"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нализ состояния объектов, </w:t>
      </w:r>
      <w:r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рассмотреть возможность реконструкции и</w:t>
      </w:r>
      <w:r w:rsidR="00C97D2A"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привлечени</w:t>
      </w:r>
      <w:r w:rsidRPr="005B57C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я</w:t>
      </w:r>
      <w:r w:rsidR="00941F1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 xml:space="preserve"> инвестиций;</w:t>
      </w:r>
    </w:p>
    <w:p w:rsidR="00941F15" w:rsidRPr="005B57C8" w:rsidRDefault="00941F15" w:rsidP="005B57C8">
      <w:pPr>
        <w:pStyle w:val="ab"/>
        <w:numPr>
          <w:ilvl w:val="0"/>
          <w:numId w:val="23"/>
        </w:numPr>
        <w:shd w:val="clear" w:color="auto" w:fill="FFFFFF"/>
        <w:spacing w:after="0" w:line="273" w:lineRule="atLeast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Активизировать работу над проектом по созданию краеведческого музея Гжели;</w:t>
      </w:r>
    </w:p>
    <w:p w:rsidR="00F83152" w:rsidRPr="00F83152" w:rsidRDefault="00941F15" w:rsidP="00F83152">
      <w:pPr>
        <w:pStyle w:val="ab"/>
        <w:numPr>
          <w:ilvl w:val="0"/>
          <w:numId w:val="23"/>
        </w:numPr>
        <w:spacing w:before="100" w:beforeAutospacing="1" w:after="285" w:line="240" w:lineRule="auto"/>
        <w:ind w:left="0" w:firstLine="567"/>
        <w:jc w:val="both"/>
        <w:rPr>
          <w:rFonts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Некоммерческому партнерству «Палата народных промыслов и ремесел в</w:t>
      </w:r>
      <w:r w:rsidR="00212FD0" w:rsidRPr="005B57C8">
        <w:rPr>
          <w:rFonts w:ascii="Times New Roman" w:hAnsi="Times New Roman" w:cs="Times New Roman"/>
          <w:color w:val="000000"/>
          <w:sz w:val="26"/>
          <w:szCs w:val="26"/>
        </w:rPr>
        <w:t xml:space="preserve"> целях обеспечения системной работы по продвижению</w:t>
      </w:r>
      <w:r w:rsidR="00212FD0" w:rsidRPr="005B57C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212FD0" w:rsidRPr="005B57C8">
        <w:rPr>
          <w:rFonts w:ascii="Times New Roman" w:hAnsi="Times New Roman" w:cs="Times New Roman"/>
          <w:color w:val="000000"/>
          <w:sz w:val="26"/>
          <w:szCs w:val="26"/>
        </w:rPr>
        <w:t>внутреннего и въездного туризма создать координационный центр и</w:t>
      </w:r>
      <w:r w:rsidR="00212FD0">
        <w:rPr>
          <w:rFonts w:ascii="Times New Roman" w:hAnsi="Times New Roman" w:cs="Times New Roman"/>
          <w:color w:val="000000"/>
          <w:sz w:val="26"/>
          <w:szCs w:val="26"/>
        </w:rPr>
        <w:t xml:space="preserve"> с</w:t>
      </w:r>
      <w:r w:rsidR="00103630" w:rsidRPr="00212FD0">
        <w:rPr>
          <w:rFonts w:ascii="Times New Roman" w:hAnsi="Times New Roman" w:cs="Times New Roman"/>
          <w:sz w:val="26"/>
          <w:szCs w:val="26"/>
          <w:lang w:eastAsia="ru-RU"/>
        </w:rPr>
        <w:t xml:space="preserve">формировать рабочие </w:t>
      </w:r>
      <w:r w:rsidR="00597104">
        <w:rPr>
          <w:rFonts w:ascii="Times New Roman" w:hAnsi="Times New Roman" w:cs="Times New Roman"/>
          <w:sz w:val="26"/>
          <w:szCs w:val="26"/>
          <w:lang w:eastAsia="ru-RU"/>
        </w:rPr>
        <w:t>группы;</w:t>
      </w:r>
    </w:p>
    <w:p w:rsidR="00BF7AAA" w:rsidRDefault="00F83152" w:rsidP="00F83152">
      <w:pPr>
        <w:pStyle w:val="ab"/>
        <w:numPr>
          <w:ilvl w:val="0"/>
          <w:numId w:val="23"/>
        </w:numPr>
        <w:spacing w:before="100" w:beforeAutospacing="1" w:after="285" w:line="240" w:lineRule="auto"/>
        <w:ind w:left="0" w:firstLine="567"/>
        <w:jc w:val="both"/>
        <w:rPr>
          <w:rFonts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Принять обращение </w:t>
      </w:r>
      <w:r w:rsidR="006C0B53">
        <w:rPr>
          <w:rFonts w:ascii="Times New Roman" w:hAnsi="Times New Roman" w:cs="Times New Roman"/>
          <w:sz w:val="26"/>
          <w:szCs w:val="26"/>
          <w:lang w:eastAsia="ru-RU"/>
        </w:rPr>
        <w:t>от имени участников заседания круглого стола к Главе Раменского муниципального района В.Ф. Демину и Совету депутатов Раменского муниципального района.</w:t>
      </w:r>
    </w:p>
    <w:p w:rsidR="00EB212E" w:rsidRPr="00C36A59" w:rsidRDefault="00EB212E" w:rsidP="00EB212E">
      <w:pPr>
        <w:ind w:firstLine="567"/>
        <w:rPr>
          <w:rFonts w:cs="Times New Roman"/>
          <w:sz w:val="26"/>
          <w:szCs w:val="26"/>
          <w:lang w:eastAsia="ru-RU"/>
        </w:rPr>
      </w:pPr>
    </w:p>
    <w:p w:rsidR="0094583B" w:rsidRPr="005B57C8" w:rsidRDefault="00D0076B" w:rsidP="00EB212E">
      <w:pPr>
        <w:ind w:firstLine="567"/>
        <w:jc w:val="both"/>
        <w:rPr>
          <w:rFonts w:cs="Times New Roman"/>
          <w:sz w:val="26"/>
          <w:szCs w:val="26"/>
        </w:rPr>
      </w:pPr>
      <w:r w:rsidRPr="005B57C8">
        <w:rPr>
          <w:rFonts w:cs="Times New Roman"/>
          <w:sz w:val="26"/>
          <w:szCs w:val="26"/>
        </w:rPr>
        <w:t>Присутствующие на</w:t>
      </w:r>
      <w:r w:rsidR="0094583B" w:rsidRPr="005B57C8">
        <w:rPr>
          <w:rFonts w:cs="Times New Roman"/>
          <w:sz w:val="26"/>
          <w:szCs w:val="26"/>
        </w:rPr>
        <w:t xml:space="preserve"> мероприяти</w:t>
      </w:r>
      <w:r w:rsidRPr="005B57C8">
        <w:rPr>
          <w:rFonts w:cs="Times New Roman"/>
          <w:sz w:val="26"/>
          <w:szCs w:val="26"/>
        </w:rPr>
        <w:t>и</w:t>
      </w:r>
      <w:r w:rsidR="0094583B" w:rsidRPr="005B57C8">
        <w:rPr>
          <w:rFonts w:cs="Times New Roman"/>
          <w:sz w:val="26"/>
          <w:szCs w:val="26"/>
        </w:rPr>
        <w:t xml:space="preserve"> выражают уверенность в необходимости продолжения начатого диалога по обсуждаемым вопросам</w:t>
      </w:r>
      <w:r w:rsidRPr="005B57C8">
        <w:rPr>
          <w:rFonts w:cs="Times New Roman"/>
          <w:sz w:val="26"/>
          <w:szCs w:val="26"/>
        </w:rPr>
        <w:t>.</w:t>
      </w:r>
      <w:r w:rsidR="0094583B" w:rsidRPr="005B57C8">
        <w:rPr>
          <w:rFonts w:cs="Times New Roman"/>
          <w:sz w:val="26"/>
          <w:szCs w:val="26"/>
        </w:rPr>
        <w:t xml:space="preserve"> </w:t>
      </w:r>
    </w:p>
    <w:p w:rsidR="006F5542" w:rsidRPr="00C36A59" w:rsidRDefault="006F5542" w:rsidP="00C36A59">
      <w:pPr>
        <w:ind w:firstLine="567"/>
        <w:jc w:val="both"/>
        <w:rPr>
          <w:rFonts w:cs="Times New Roman"/>
          <w:sz w:val="26"/>
          <w:szCs w:val="26"/>
        </w:rPr>
      </w:pPr>
    </w:p>
    <w:p w:rsidR="00EC285D" w:rsidRPr="00C36A59" w:rsidRDefault="00E438ED" w:rsidP="00C36A59">
      <w:pPr>
        <w:ind w:firstLine="567"/>
        <w:jc w:val="both"/>
        <w:rPr>
          <w:rFonts w:cs="Times New Roman"/>
          <w:sz w:val="26"/>
          <w:szCs w:val="26"/>
        </w:rPr>
      </w:pPr>
      <w:r w:rsidRPr="00C36A59">
        <w:rPr>
          <w:rFonts w:cs="Times New Roman"/>
          <w:sz w:val="26"/>
          <w:szCs w:val="26"/>
        </w:rPr>
        <w:t>Присутствующими на круглом столе был</w:t>
      </w:r>
      <w:r w:rsidR="006F5542" w:rsidRPr="00C36A59">
        <w:rPr>
          <w:rFonts w:cs="Times New Roman"/>
          <w:sz w:val="26"/>
          <w:szCs w:val="26"/>
        </w:rPr>
        <w:t xml:space="preserve"> </w:t>
      </w:r>
      <w:r w:rsidR="00CA7404" w:rsidRPr="00C36A59">
        <w:rPr>
          <w:rFonts w:cs="Times New Roman"/>
          <w:sz w:val="26"/>
          <w:szCs w:val="26"/>
        </w:rPr>
        <w:t xml:space="preserve">отмечен высокий уровень организации </w:t>
      </w:r>
      <w:r w:rsidR="006F5542" w:rsidRPr="00C36A59">
        <w:rPr>
          <w:rFonts w:cs="Times New Roman"/>
          <w:sz w:val="26"/>
          <w:szCs w:val="26"/>
        </w:rPr>
        <w:t>мероприятия.</w:t>
      </w:r>
    </w:p>
    <w:p w:rsidR="00527F3E" w:rsidRPr="00C36A59" w:rsidRDefault="00527F3E" w:rsidP="00C36A59">
      <w:pPr>
        <w:ind w:firstLine="567"/>
        <w:rPr>
          <w:rFonts w:cs="Times New Roman"/>
          <w:sz w:val="26"/>
          <w:szCs w:val="26"/>
        </w:rPr>
      </w:pPr>
    </w:p>
    <w:p w:rsidR="00527F3E" w:rsidRPr="00C36A59" w:rsidRDefault="00527F3E" w:rsidP="00C36A59">
      <w:pPr>
        <w:ind w:firstLine="567"/>
        <w:rPr>
          <w:rFonts w:cs="Times New Roman"/>
          <w:sz w:val="26"/>
          <w:szCs w:val="26"/>
        </w:rPr>
      </w:pPr>
    </w:p>
    <w:p w:rsidR="002F53B9" w:rsidRPr="00C36A59" w:rsidRDefault="002F53B9" w:rsidP="00C36A59">
      <w:pPr>
        <w:ind w:firstLine="567"/>
        <w:rPr>
          <w:rFonts w:cs="Times New Roman"/>
          <w:sz w:val="26"/>
          <w:szCs w:val="26"/>
        </w:rPr>
      </w:pPr>
      <w:r w:rsidRPr="00C36A59">
        <w:rPr>
          <w:rFonts w:cs="Times New Roman"/>
          <w:sz w:val="26"/>
          <w:szCs w:val="26"/>
        </w:rPr>
        <w:t xml:space="preserve">Резолюция принята на заседании Круглого стола </w:t>
      </w:r>
      <w:r w:rsidR="002524EB" w:rsidRPr="00C36A59">
        <w:rPr>
          <w:rFonts w:cs="Times New Roman"/>
          <w:sz w:val="26"/>
          <w:szCs w:val="26"/>
        </w:rPr>
        <w:t>15 апреля</w:t>
      </w:r>
      <w:r w:rsidR="00712732" w:rsidRPr="00C36A59">
        <w:rPr>
          <w:rFonts w:cs="Times New Roman"/>
          <w:sz w:val="26"/>
          <w:szCs w:val="26"/>
        </w:rPr>
        <w:t xml:space="preserve"> 201</w:t>
      </w:r>
      <w:r w:rsidR="002524EB" w:rsidRPr="00C36A59">
        <w:rPr>
          <w:rFonts w:cs="Times New Roman"/>
          <w:sz w:val="26"/>
          <w:szCs w:val="26"/>
        </w:rPr>
        <w:t>5</w:t>
      </w:r>
      <w:r w:rsidRPr="00C36A59">
        <w:rPr>
          <w:rFonts w:cs="Times New Roman"/>
          <w:sz w:val="26"/>
          <w:szCs w:val="26"/>
        </w:rPr>
        <w:t xml:space="preserve"> года. </w:t>
      </w:r>
    </w:p>
    <w:p w:rsidR="00BE4180" w:rsidRPr="00C36A59" w:rsidRDefault="00BE4180" w:rsidP="00C36A59">
      <w:pPr>
        <w:ind w:firstLine="567"/>
        <w:rPr>
          <w:rFonts w:cs="Times New Roman"/>
          <w:sz w:val="26"/>
          <w:szCs w:val="26"/>
        </w:rPr>
      </w:pPr>
    </w:p>
    <w:p w:rsidR="00E14411" w:rsidRPr="00C36A59" w:rsidRDefault="00E14411" w:rsidP="00C36A59">
      <w:pPr>
        <w:ind w:firstLine="567"/>
        <w:rPr>
          <w:rFonts w:cs="Times New Roman"/>
          <w:sz w:val="26"/>
          <w:szCs w:val="26"/>
        </w:rPr>
      </w:pPr>
    </w:p>
    <w:p w:rsidR="00E14411" w:rsidRPr="00C36A59" w:rsidRDefault="00E14411" w:rsidP="00C36A59">
      <w:pPr>
        <w:ind w:firstLine="567"/>
        <w:rPr>
          <w:rFonts w:cs="Times New Roman"/>
          <w:sz w:val="26"/>
          <w:szCs w:val="26"/>
        </w:rPr>
      </w:pPr>
    </w:p>
    <w:sectPr w:rsidR="00E14411" w:rsidRPr="00C36A59" w:rsidSect="006A0ECB">
      <w:headerReference w:type="first" r:id="rId12"/>
      <w:pgSz w:w="11906" w:h="16838"/>
      <w:pgMar w:top="851" w:right="851" w:bottom="567" w:left="1418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06B" w:rsidRDefault="0048306B" w:rsidP="004D636D">
      <w:r>
        <w:separator/>
      </w:r>
    </w:p>
  </w:endnote>
  <w:endnote w:type="continuationSeparator" w:id="0">
    <w:p w:rsidR="0048306B" w:rsidRDefault="0048306B" w:rsidP="004D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Ukrainian?Izhits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06B" w:rsidRDefault="0048306B" w:rsidP="004D636D">
      <w:r>
        <w:separator/>
      </w:r>
    </w:p>
  </w:footnote>
  <w:footnote w:type="continuationSeparator" w:id="0">
    <w:p w:rsidR="0048306B" w:rsidRDefault="0048306B" w:rsidP="004D6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621" w:rsidRDefault="00ED0621" w:rsidP="00ED0621">
    <w:pPr>
      <w:pStyle w:val="a3"/>
      <w:tabs>
        <w:tab w:val="clear" w:pos="4677"/>
        <w:tab w:val="clear" w:pos="9355"/>
        <w:tab w:val="center" w:pos="4253"/>
        <w:tab w:val="center" w:pos="4536"/>
        <w:tab w:val="right" w:pos="9072"/>
      </w:tabs>
    </w:pPr>
    <w:r>
      <w:tab/>
    </w:r>
  </w:p>
  <w:p w:rsidR="00ED0621" w:rsidRDefault="00ED0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36E30"/>
    <w:multiLevelType w:val="multilevel"/>
    <w:tmpl w:val="EE96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57CAD"/>
    <w:multiLevelType w:val="hybridMultilevel"/>
    <w:tmpl w:val="0C3A57F4"/>
    <w:lvl w:ilvl="0" w:tplc="2C620F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8FE76FA"/>
    <w:multiLevelType w:val="hybridMultilevel"/>
    <w:tmpl w:val="ED2A277C"/>
    <w:lvl w:ilvl="0" w:tplc="6032C49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1D327544">
      <w:numFmt w:val="bullet"/>
      <w:lvlText w:val="•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10D3646"/>
    <w:multiLevelType w:val="multilevel"/>
    <w:tmpl w:val="D7325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CD34D8"/>
    <w:multiLevelType w:val="hybridMultilevel"/>
    <w:tmpl w:val="2554866A"/>
    <w:lvl w:ilvl="0" w:tplc="EA60F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F02B5"/>
    <w:multiLevelType w:val="hybridMultilevel"/>
    <w:tmpl w:val="F6CCA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00B2A"/>
    <w:multiLevelType w:val="hybridMultilevel"/>
    <w:tmpl w:val="11149CD2"/>
    <w:lvl w:ilvl="0" w:tplc="7730F352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FB3DDA"/>
    <w:multiLevelType w:val="hybridMultilevel"/>
    <w:tmpl w:val="4C9437BE"/>
    <w:lvl w:ilvl="0" w:tplc="7AF8FB8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10B3A6C"/>
    <w:multiLevelType w:val="multilevel"/>
    <w:tmpl w:val="1AD4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EC31AF"/>
    <w:multiLevelType w:val="hybridMultilevel"/>
    <w:tmpl w:val="3BBAAD6A"/>
    <w:lvl w:ilvl="0" w:tplc="B86CB66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343C1F9D"/>
    <w:multiLevelType w:val="hybridMultilevel"/>
    <w:tmpl w:val="ED324B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A12F4"/>
    <w:multiLevelType w:val="multilevel"/>
    <w:tmpl w:val="84CC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8371E2"/>
    <w:multiLevelType w:val="hybridMultilevel"/>
    <w:tmpl w:val="9CD03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4C561B"/>
    <w:multiLevelType w:val="hybridMultilevel"/>
    <w:tmpl w:val="0FAEE8C8"/>
    <w:lvl w:ilvl="0" w:tplc="5F26888C">
      <w:numFmt w:val="bullet"/>
      <w:lvlText w:val="•"/>
      <w:lvlJc w:val="left"/>
      <w:pPr>
        <w:ind w:left="3112" w:hanging="141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3EF20C45"/>
    <w:multiLevelType w:val="hybridMultilevel"/>
    <w:tmpl w:val="2C4EFE90"/>
    <w:lvl w:ilvl="0" w:tplc="F04A02A8">
      <w:start w:val="1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4F40595"/>
    <w:multiLevelType w:val="hybridMultilevel"/>
    <w:tmpl w:val="246EDAB6"/>
    <w:lvl w:ilvl="0" w:tplc="1E2CE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B3F15"/>
    <w:multiLevelType w:val="hybridMultilevel"/>
    <w:tmpl w:val="A8684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D25770"/>
    <w:multiLevelType w:val="hybridMultilevel"/>
    <w:tmpl w:val="C59ECCCA"/>
    <w:lvl w:ilvl="0" w:tplc="79F8BE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FF80128"/>
    <w:multiLevelType w:val="hybridMultilevel"/>
    <w:tmpl w:val="F1363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81611"/>
    <w:multiLevelType w:val="multilevel"/>
    <w:tmpl w:val="67AC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0C552C"/>
    <w:multiLevelType w:val="hybridMultilevel"/>
    <w:tmpl w:val="47E448EE"/>
    <w:lvl w:ilvl="0" w:tplc="C75242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4595C3F"/>
    <w:multiLevelType w:val="hybridMultilevel"/>
    <w:tmpl w:val="8B501854"/>
    <w:lvl w:ilvl="0" w:tplc="520E76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7530BAF"/>
    <w:multiLevelType w:val="hybridMultilevel"/>
    <w:tmpl w:val="B43AAE5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11"/>
  </w:num>
  <w:num w:numId="5">
    <w:abstractNumId w:val="15"/>
  </w:num>
  <w:num w:numId="6">
    <w:abstractNumId w:val="19"/>
  </w:num>
  <w:num w:numId="7">
    <w:abstractNumId w:val="13"/>
  </w:num>
  <w:num w:numId="8">
    <w:abstractNumId w:val="7"/>
  </w:num>
  <w:num w:numId="9">
    <w:abstractNumId w:val="9"/>
  </w:num>
  <w:num w:numId="10">
    <w:abstractNumId w:val="12"/>
  </w:num>
  <w:num w:numId="11">
    <w:abstractNumId w:val="17"/>
  </w:num>
  <w:num w:numId="12">
    <w:abstractNumId w:val="1"/>
  </w:num>
  <w:num w:numId="13">
    <w:abstractNumId w:val="2"/>
  </w:num>
  <w:num w:numId="14">
    <w:abstractNumId w:val="8"/>
  </w:num>
  <w:num w:numId="15">
    <w:abstractNumId w:val="21"/>
  </w:num>
  <w:num w:numId="16">
    <w:abstractNumId w:val="20"/>
  </w:num>
  <w:num w:numId="17">
    <w:abstractNumId w:val="5"/>
  </w:num>
  <w:num w:numId="18">
    <w:abstractNumId w:val="16"/>
  </w:num>
  <w:num w:numId="19">
    <w:abstractNumId w:val="18"/>
  </w:num>
  <w:num w:numId="20">
    <w:abstractNumId w:val="4"/>
  </w:num>
  <w:num w:numId="21">
    <w:abstractNumId w:val="22"/>
  </w:num>
  <w:num w:numId="22">
    <w:abstractNumId w:val="14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02"/>
    <w:rsid w:val="00002189"/>
    <w:rsid w:val="00006B77"/>
    <w:rsid w:val="000130CF"/>
    <w:rsid w:val="00024548"/>
    <w:rsid w:val="00042662"/>
    <w:rsid w:val="00050207"/>
    <w:rsid w:val="00054406"/>
    <w:rsid w:val="00056992"/>
    <w:rsid w:val="000611EB"/>
    <w:rsid w:val="00086A12"/>
    <w:rsid w:val="00096FE1"/>
    <w:rsid w:val="000B5534"/>
    <w:rsid w:val="000E7DED"/>
    <w:rsid w:val="000F3739"/>
    <w:rsid w:val="00100500"/>
    <w:rsid w:val="00103630"/>
    <w:rsid w:val="001106EB"/>
    <w:rsid w:val="00130139"/>
    <w:rsid w:val="001324CD"/>
    <w:rsid w:val="00134CB3"/>
    <w:rsid w:val="00142149"/>
    <w:rsid w:val="001667F9"/>
    <w:rsid w:val="0017533E"/>
    <w:rsid w:val="00187633"/>
    <w:rsid w:val="001C4784"/>
    <w:rsid w:val="001D4297"/>
    <w:rsid w:val="001D4F58"/>
    <w:rsid w:val="001D741E"/>
    <w:rsid w:val="001D7557"/>
    <w:rsid w:val="001E167A"/>
    <w:rsid w:val="001E2277"/>
    <w:rsid w:val="001E36B0"/>
    <w:rsid w:val="001E5B0E"/>
    <w:rsid w:val="001E65DD"/>
    <w:rsid w:val="00212FD0"/>
    <w:rsid w:val="00220378"/>
    <w:rsid w:val="00221B8B"/>
    <w:rsid w:val="00223273"/>
    <w:rsid w:val="0022366C"/>
    <w:rsid w:val="00227B43"/>
    <w:rsid w:val="002312C9"/>
    <w:rsid w:val="002350E6"/>
    <w:rsid w:val="0023529E"/>
    <w:rsid w:val="00236A62"/>
    <w:rsid w:val="002524EB"/>
    <w:rsid w:val="00265207"/>
    <w:rsid w:val="002A65BD"/>
    <w:rsid w:val="002B3D58"/>
    <w:rsid w:val="002D426A"/>
    <w:rsid w:val="002E21B0"/>
    <w:rsid w:val="002F53B9"/>
    <w:rsid w:val="00324AD6"/>
    <w:rsid w:val="00330BA9"/>
    <w:rsid w:val="003464CE"/>
    <w:rsid w:val="00352879"/>
    <w:rsid w:val="00356DCE"/>
    <w:rsid w:val="00386273"/>
    <w:rsid w:val="00397979"/>
    <w:rsid w:val="003B23B8"/>
    <w:rsid w:val="003F66AA"/>
    <w:rsid w:val="0040075E"/>
    <w:rsid w:val="00401725"/>
    <w:rsid w:val="0040675C"/>
    <w:rsid w:val="00412F4A"/>
    <w:rsid w:val="00425E11"/>
    <w:rsid w:val="00427DD9"/>
    <w:rsid w:val="00430721"/>
    <w:rsid w:val="004335FD"/>
    <w:rsid w:val="00456E9B"/>
    <w:rsid w:val="00464A89"/>
    <w:rsid w:val="0046699B"/>
    <w:rsid w:val="0048306B"/>
    <w:rsid w:val="00487293"/>
    <w:rsid w:val="00494529"/>
    <w:rsid w:val="004960E8"/>
    <w:rsid w:val="004B0908"/>
    <w:rsid w:val="004B6CDF"/>
    <w:rsid w:val="004C2A56"/>
    <w:rsid w:val="004C5D8D"/>
    <w:rsid w:val="004D636D"/>
    <w:rsid w:val="004D6902"/>
    <w:rsid w:val="004E3936"/>
    <w:rsid w:val="004F5596"/>
    <w:rsid w:val="00505BC1"/>
    <w:rsid w:val="0050606D"/>
    <w:rsid w:val="00527F3E"/>
    <w:rsid w:val="005341BE"/>
    <w:rsid w:val="00536110"/>
    <w:rsid w:val="00542E1D"/>
    <w:rsid w:val="00542E80"/>
    <w:rsid w:val="00551483"/>
    <w:rsid w:val="00563250"/>
    <w:rsid w:val="00594F91"/>
    <w:rsid w:val="00597104"/>
    <w:rsid w:val="005B1CE8"/>
    <w:rsid w:val="005B52F4"/>
    <w:rsid w:val="005B57C8"/>
    <w:rsid w:val="005B6DFE"/>
    <w:rsid w:val="005C0568"/>
    <w:rsid w:val="005C7A4B"/>
    <w:rsid w:val="005F66CE"/>
    <w:rsid w:val="006156F6"/>
    <w:rsid w:val="00632309"/>
    <w:rsid w:val="0063617B"/>
    <w:rsid w:val="00655B15"/>
    <w:rsid w:val="0066169D"/>
    <w:rsid w:val="00666F86"/>
    <w:rsid w:val="006778B8"/>
    <w:rsid w:val="0067798E"/>
    <w:rsid w:val="00683E20"/>
    <w:rsid w:val="0068459C"/>
    <w:rsid w:val="006A0ECB"/>
    <w:rsid w:val="006A3CF6"/>
    <w:rsid w:val="006B0D5C"/>
    <w:rsid w:val="006C08D0"/>
    <w:rsid w:val="006C0B53"/>
    <w:rsid w:val="006C2CAC"/>
    <w:rsid w:val="006C2EE7"/>
    <w:rsid w:val="006C67F1"/>
    <w:rsid w:val="006D5708"/>
    <w:rsid w:val="006E08CC"/>
    <w:rsid w:val="006E2564"/>
    <w:rsid w:val="006F5542"/>
    <w:rsid w:val="00703EA5"/>
    <w:rsid w:val="00712732"/>
    <w:rsid w:val="00712C97"/>
    <w:rsid w:val="00737422"/>
    <w:rsid w:val="00742214"/>
    <w:rsid w:val="00757306"/>
    <w:rsid w:val="0076388E"/>
    <w:rsid w:val="00765B2B"/>
    <w:rsid w:val="007866A5"/>
    <w:rsid w:val="00794200"/>
    <w:rsid w:val="00797D2A"/>
    <w:rsid w:val="007B0B9D"/>
    <w:rsid w:val="007B10BB"/>
    <w:rsid w:val="007D0B3F"/>
    <w:rsid w:val="007D15DB"/>
    <w:rsid w:val="007D4ABF"/>
    <w:rsid w:val="007E56DB"/>
    <w:rsid w:val="007E7F7E"/>
    <w:rsid w:val="00803C5F"/>
    <w:rsid w:val="00806765"/>
    <w:rsid w:val="0081251B"/>
    <w:rsid w:val="00855F87"/>
    <w:rsid w:val="008762B1"/>
    <w:rsid w:val="00880834"/>
    <w:rsid w:val="00896280"/>
    <w:rsid w:val="0089768C"/>
    <w:rsid w:val="008B0402"/>
    <w:rsid w:val="008B5246"/>
    <w:rsid w:val="008D195D"/>
    <w:rsid w:val="009068B3"/>
    <w:rsid w:val="00927133"/>
    <w:rsid w:val="00932097"/>
    <w:rsid w:val="00941F15"/>
    <w:rsid w:val="0094583B"/>
    <w:rsid w:val="00965333"/>
    <w:rsid w:val="00974838"/>
    <w:rsid w:val="0098414F"/>
    <w:rsid w:val="00991163"/>
    <w:rsid w:val="009B2EDB"/>
    <w:rsid w:val="009C154B"/>
    <w:rsid w:val="009D0671"/>
    <w:rsid w:val="009E4CF0"/>
    <w:rsid w:val="009E6EA8"/>
    <w:rsid w:val="00A0696B"/>
    <w:rsid w:val="00A12654"/>
    <w:rsid w:val="00A14B81"/>
    <w:rsid w:val="00A20330"/>
    <w:rsid w:val="00A30329"/>
    <w:rsid w:val="00A31057"/>
    <w:rsid w:val="00A363C6"/>
    <w:rsid w:val="00A417D0"/>
    <w:rsid w:val="00A42CCC"/>
    <w:rsid w:val="00A51453"/>
    <w:rsid w:val="00A5548D"/>
    <w:rsid w:val="00A77997"/>
    <w:rsid w:val="00AA5567"/>
    <w:rsid w:val="00AB5EA7"/>
    <w:rsid w:val="00AC3EF3"/>
    <w:rsid w:val="00AD155D"/>
    <w:rsid w:val="00AD1810"/>
    <w:rsid w:val="00AD3F95"/>
    <w:rsid w:val="00AD5727"/>
    <w:rsid w:val="00AF3A89"/>
    <w:rsid w:val="00B10277"/>
    <w:rsid w:val="00B10B48"/>
    <w:rsid w:val="00B23441"/>
    <w:rsid w:val="00B27C1C"/>
    <w:rsid w:val="00B32E36"/>
    <w:rsid w:val="00B370B6"/>
    <w:rsid w:val="00B37C7F"/>
    <w:rsid w:val="00B5168D"/>
    <w:rsid w:val="00B62A1C"/>
    <w:rsid w:val="00B65420"/>
    <w:rsid w:val="00B91D97"/>
    <w:rsid w:val="00B94C88"/>
    <w:rsid w:val="00B96742"/>
    <w:rsid w:val="00BC6E10"/>
    <w:rsid w:val="00BC7F3B"/>
    <w:rsid w:val="00BE10A1"/>
    <w:rsid w:val="00BE4180"/>
    <w:rsid w:val="00BF11FF"/>
    <w:rsid w:val="00BF7AAA"/>
    <w:rsid w:val="00BF7DA9"/>
    <w:rsid w:val="00C10268"/>
    <w:rsid w:val="00C13060"/>
    <w:rsid w:val="00C36A59"/>
    <w:rsid w:val="00C52D02"/>
    <w:rsid w:val="00C5308E"/>
    <w:rsid w:val="00C766F1"/>
    <w:rsid w:val="00C841D2"/>
    <w:rsid w:val="00C9131C"/>
    <w:rsid w:val="00C97D2A"/>
    <w:rsid w:val="00CA7404"/>
    <w:rsid w:val="00CB0144"/>
    <w:rsid w:val="00CB1791"/>
    <w:rsid w:val="00CD60CD"/>
    <w:rsid w:val="00CD7111"/>
    <w:rsid w:val="00CF66F7"/>
    <w:rsid w:val="00CF7CCC"/>
    <w:rsid w:val="00D0076B"/>
    <w:rsid w:val="00D15849"/>
    <w:rsid w:val="00D221B4"/>
    <w:rsid w:val="00D24E3A"/>
    <w:rsid w:val="00D37938"/>
    <w:rsid w:val="00D409AC"/>
    <w:rsid w:val="00D46FB3"/>
    <w:rsid w:val="00D61064"/>
    <w:rsid w:val="00D712D1"/>
    <w:rsid w:val="00D74FB3"/>
    <w:rsid w:val="00D92772"/>
    <w:rsid w:val="00DA46D0"/>
    <w:rsid w:val="00DA6691"/>
    <w:rsid w:val="00DB5A1B"/>
    <w:rsid w:val="00DC1EEF"/>
    <w:rsid w:val="00DE21FF"/>
    <w:rsid w:val="00DE4882"/>
    <w:rsid w:val="00E14411"/>
    <w:rsid w:val="00E16248"/>
    <w:rsid w:val="00E30D75"/>
    <w:rsid w:val="00E32E43"/>
    <w:rsid w:val="00E438ED"/>
    <w:rsid w:val="00E471CE"/>
    <w:rsid w:val="00E55593"/>
    <w:rsid w:val="00E5598D"/>
    <w:rsid w:val="00E56CC4"/>
    <w:rsid w:val="00E833F7"/>
    <w:rsid w:val="00E91ADA"/>
    <w:rsid w:val="00EA218C"/>
    <w:rsid w:val="00EA592A"/>
    <w:rsid w:val="00EB1030"/>
    <w:rsid w:val="00EB212E"/>
    <w:rsid w:val="00EC285D"/>
    <w:rsid w:val="00ED0621"/>
    <w:rsid w:val="00ED2BDA"/>
    <w:rsid w:val="00ED3EE5"/>
    <w:rsid w:val="00EE4383"/>
    <w:rsid w:val="00EE53C6"/>
    <w:rsid w:val="00EE7EB7"/>
    <w:rsid w:val="00F00E28"/>
    <w:rsid w:val="00F04333"/>
    <w:rsid w:val="00F16E64"/>
    <w:rsid w:val="00F41236"/>
    <w:rsid w:val="00F41F1C"/>
    <w:rsid w:val="00F83152"/>
    <w:rsid w:val="00FD3943"/>
    <w:rsid w:val="00FD6E43"/>
    <w:rsid w:val="00FE474A"/>
    <w:rsid w:val="00FF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  <w15:chartTrackingRefBased/>
  <w15:docId w15:val="{83E8B0E8-A4D9-405F-ABAB-40FC834E1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54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7D0B3F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36D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D636D"/>
  </w:style>
  <w:style w:type="paragraph" w:styleId="a5">
    <w:name w:val="footer"/>
    <w:basedOn w:val="a"/>
    <w:link w:val="a6"/>
    <w:uiPriority w:val="99"/>
    <w:unhideWhenUsed/>
    <w:rsid w:val="004D636D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D636D"/>
  </w:style>
  <w:style w:type="character" w:styleId="a7">
    <w:name w:val="Placeholder Text"/>
    <w:basedOn w:val="a0"/>
    <w:uiPriority w:val="99"/>
    <w:semiHidden/>
    <w:rsid w:val="004D636D"/>
    <w:rPr>
      <w:color w:val="808080"/>
    </w:rPr>
  </w:style>
  <w:style w:type="character" w:styleId="a8">
    <w:name w:val="Hyperlink"/>
    <w:basedOn w:val="a0"/>
    <w:unhideWhenUsed/>
    <w:rsid w:val="004D636D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55B1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55B1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D690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uiPriority w:val="22"/>
    <w:qFormat/>
    <w:rsid w:val="004D6902"/>
    <w:rPr>
      <w:b/>
      <w:bCs/>
    </w:rPr>
  </w:style>
  <w:style w:type="paragraph" w:customStyle="1" w:styleId="headertext">
    <w:name w:val="headertext"/>
    <w:basedOn w:val="a"/>
    <w:rsid w:val="00C52D02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52D02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8762B1"/>
  </w:style>
  <w:style w:type="paragraph" w:customStyle="1" w:styleId="ad">
    <w:name w:val="Цитаты"/>
    <w:basedOn w:val="a"/>
    <w:rsid w:val="002F53B9"/>
    <w:pPr>
      <w:suppressAutoHyphens w:val="0"/>
      <w:autoSpaceDE w:val="0"/>
      <w:autoSpaceDN w:val="0"/>
      <w:ind w:left="360" w:right="360" w:firstLine="567"/>
      <w:jc w:val="both"/>
    </w:pPr>
    <w:rPr>
      <w:rFonts w:eastAsia="Batang" w:cs="Times New Roman"/>
      <w:sz w:val="28"/>
      <w:szCs w:val="28"/>
      <w:lang w:eastAsia="ko-KR"/>
    </w:rPr>
  </w:style>
  <w:style w:type="character" w:customStyle="1" w:styleId="10">
    <w:name w:val="Заголовок 1 Знак"/>
    <w:basedOn w:val="a0"/>
    <w:link w:val="1"/>
    <w:uiPriority w:val="9"/>
    <w:rsid w:val="007D0B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Normal (Web)"/>
    <w:basedOn w:val="a"/>
    <w:unhideWhenUsed/>
    <w:rsid w:val="00223273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223273"/>
    <w:rPr>
      <w:i/>
      <w:iCs/>
    </w:rPr>
  </w:style>
  <w:style w:type="character" w:customStyle="1" w:styleId="apple-converted-space">
    <w:name w:val="apple-converted-space"/>
    <w:basedOn w:val="a0"/>
    <w:rsid w:val="00E14411"/>
  </w:style>
  <w:style w:type="character" w:customStyle="1" w:styleId="textexposedshow">
    <w:name w:val="text_exposed_show"/>
    <w:basedOn w:val="a0"/>
    <w:rsid w:val="00536110"/>
  </w:style>
  <w:style w:type="paragraph" w:customStyle="1" w:styleId="ConsPlusTitle">
    <w:name w:val="ConsPlusTitle"/>
    <w:rsid w:val="00006B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8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alata-npr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palata-npr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-merkurij\&#1054;&#1073;&#1084;&#1077;&#1085;\ADMINISTRATOR\SEO\palata-npr.ru\&#1041;&#1083;&#1072;&#1085;&#108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info@palata-npr.ru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881B59-53CE-45AC-91B8-F2DD28047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1050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И.А. Мигунова</dc:creator>
  <cp:keywords/>
  <dc:description/>
  <cp:lastModifiedBy>Admin</cp:lastModifiedBy>
  <cp:revision>60</cp:revision>
  <cp:lastPrinted>2015-04-15T07:47:00Z</cp:lastPrinted>
  <dcterms:created xsi:type="dcterms:W3CDTF">2015-03-30T13:56:00Z</dcterms:created>
  <dcterms:modified xsi:type="dcterms:W3CDTF">2015-04-16T08:06:00Z</dcterms:modified>
</cp:coreProperties>
</file>